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00000" w14:paraId="56289797" w14:textId="7777777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  <w:vAlign w:val="center"/>
          </w:tcPr>
          <w:p w14:paraId="3DCF5625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 xml:space="preserve">Goring &amp; Woodcote Medical Practice </w:t>
            </w:r>
          </w:p>
        </w:tc>
      </w:tr>
    </w:tbl>
    <w:p w14:paraId="6E4C6700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sz w:val="16"/>
          <w:szCs w:val="16"/>
        </w:rPr>
      </w:pPr>
    </w:p>
    <w:p w14:paraId="04186177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/>
          <w:bCs/>
          <w:color w:val="365F91"/>
          <w:sz w:val="28"/>
          <w:szCs w:val="28"/>
        </w:rPr>
      </w:pPr>
      <w:r>
        <w:rPr>
          <w:rFonts w:ascii="Helvetica" w:hAnsi="Helvetica" w:cs="Helvetica"/>
          <w:b/>
          <w:bCs/>
          <w:color w:val="365F91"/>
          <w:sz w:val="28"/>
          <w:szCs w:val="28"/>
        </w:rPr>
        <w:t>Patient Online Access : Registration and Consent Form</w:t>
      </w:r>
    </w:p>
    <w:p w14:paraId="365FCC73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16"/>
          <w:szCs w:val="16"/>
        </w:rPr>
        <w:t> </w:t>
      </w:r>
      <w:r>
        <w:rPr>
          <w:rFonts w:ascii="Helvetica" w:hAnsi="Helvetica" w:cs="Helvetica"/>
          <w:b/>
          <w:bCs/>
          <w:sz w:val="22"/>
          <w:szCs w:val="22"/>
        </w:rPr>
        <w:t>Please use capital letters and write clearly</w:t>
      </w:r>
    </w:p>
    <w:tbl>
      <w:tblPr>
        <w:tblW w:w="1045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3163"/>
        <w:gridCol w:w="1518"/>
        <w:gridCol w:w="3914"/>
      </w:tblGrid>
      <w:tr w:rsidR="00B23F4A" w14:paraId="53306F26" w14:textId="77777777" w:rsidTr="00B23F4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3336CA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Surname</w:t>
            </w:r>
          </w:p>
        </w:tc>
        <w:tc>
          <w:tcPr>
            <w:tcW w:w="85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BC9A326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23F4A" w14:paraId="211B7BA1" w14:textId="77777777" w:rsidTr="00B23F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24F4D4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First name</w:t>
            </w:r>
          </w:p>
        </w:tc>
        <w:tc>
          <w:tcPr>
            <w:tcW w:w="85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8D10B56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23F4A" w14:paraId="584C7D99" w14:textId="77777777" w:rsidTr="00B23F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629C11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Date of birth</w:t>
            </w:r>
          </w:p>
        </w:tc>
        <w:tc>
          <w:tcPr>
            <w:tcW w:w="85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0A0415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23F4A" w14:paraId="782C1383" w14:textId="77777777" w:rsidTr="00B23F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7B4DCC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Address</w:t>
            </w:r>
          </w:p>
        </w:tc>
        <w:tc>
          <w:tcPr>
            <w:tcW w:w="85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A643E36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23F4A" w14:paraId="54D2D42D" w14:textId="77777777" w:rsidTr="00B23F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F58C50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Email address</w:t>
            </w:r>
          </w:p>
        </w:tc>
        <w:tc>
          <w:tcPr>
            <w:tcW w:w="85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014BF7D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00000" w14:paraId="7A47FDBC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22A448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Home Tel No.</w:t>
            </w:r>
          </w:p>
        </w:tc>
        <w:tc>
          <w:tcPr>
            <w:tcW w:w="3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052124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D54AC1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Mobile No.</w:t>
            </w:r>
          </w:p>
        </w:tc>
        <w:tc>
          <w:tcPr>
            <w:tcW w:w="3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A19E6F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6DE0757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/>
          <w:bCs/>
          <w:color w:val="365F91"/>
          <w:sz w:val="16"/>
          <w:szCs w:val="16"/>
        </w:rPr>
      </w:pPr>
    </w:p>
    <w:p w14:paraId="7ECC59C3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/>
          <w:bCs/>
          <w:color w:val="365F91"/>
        </w:rPr>
      </w:pPr>
      <w:r>
        <w:rPr>
          <w:rFonts w:ascii="Helvetica" w:hAnsi="Helvetica" w:cs="Helvetica"/>
          <w:b/>
          <w:bCs/>
          <w:color w:val="365F91"/>
        </w:rPr>
        <w:t>Access to GP online services</w:t>
      </w:r>
    </w:p>
    <w:p w14:paraId="009C80C9" w14:textId="77777777" w:rsidR="00000000" w:rsidRDefault="00F96EFE">
      <w:pPr>
        <w:widowControl w:val="0"/>
        <w:autoSpaceDE w:val="0"/>
        <w:autoSpaceDN w:val="0"/>
        <w:adjustRightInd w:val="0"/>
        <w:spacing w:before="120" w:after="120"/>
        <w:ind w:right="-1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 wish to have access to the following online services (</w:t>
      </w:r>
      <w:r>
        <w:rPr>
          <w:rFonts w:ascii="Helvetica" w:hAnsi="Helvetica" w:cs="Helvetica"/>
          <w:sz w:val="23"/>
          <w:szCs w:val="23"/>
          <w:u w:val="single"/>
        </w:rPr>
        <w:t>tick all that apply</w:t>
      </w:r>
      <w:r>
        <w:rPr>
          <w:rFonts w:ascii="Helvetica" w:hAnsi="Helvetica" w:cs="Helvetica"/>
          <w:sz w:val="23"/>
          <w:szCs w:val="23"/>
        </w:rPr>
        <w:t>):</w:t>
      </w:r>
    </w:p>
    <w:tbl>
      <w:tblPr>
        <w:tblW w:w="1049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851"/>
      </w:tblGrid>
      <w:tr w:rsidR="00000000" w14:paraId="540F0535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0544B6" w14:textId="77777777" w:rsidR="00000000" w:rsidRDefault="00F96E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color w:val="0F243E"/>
                <w:sz w:val="22"/>
                <w:szCs w:val="22"/>
              </w:rPr>
            </w:pPr>
            <w:r>
              <w:rPr>
                <w:rFonts w:ascii="Helvetica" w:hAnsi="Helvetica" w:cs="Helvetica"/>
                <w:color w:val="0F243E"/>
                <w:sz w:val="22"/>
                <w:szCs w:val="22"/>
              </w:rPr>
              <w:t>1.</w:t>
            </w:r>
            <w:r>
              <w:rPr>
                <w:rFonts w:ascii="Helvetica" w:hAnsi="Helvetica" w:cs="Helvetica"/>
                <w:color w:val="0F243E"/>
                <w:sz w:val="22"/>
                <w:szCs w:val="22"/>
              </w:rPr>
              <w:tab/>
              <w:t>Booking appointments online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829BB9B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color w:val="0F243E"/>
                <w:sz w:val="22"/>
                <w:szCs w:val="22"/>
              </w:rPr>
            </w:pPr>
          </w:p>
        </w:tc>
      </w:tr>
      <w:tr w:rsidR="00000000" w14:paraId="6715CD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47A6F5" w14:textId="77777777" w:rsidR="00000000" w:rsidRDefault="00F96E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color w:val="0F243E"/>
                <w:sz w:val="22"/>
                <w:szCs w:val="22"/>
              </w:rPr>
            </w:pPr>
            <w:r>
              <w:rPr>
                <w:rFonts w:ascii="Helvetica" w:hAnsi="Helvetica" w:cs="Helvetica"/>
                <w:color w:val="0F243E"/>
                <w:sz w:val="22"/>
                <w:szCs w:val="22"/>
              </w:rPr>
              <w:t>2.</w:t>
            </w:r>
            <w:r>
              <w:rPr>
                <w:rFonts w:ascii="Helvetica" w:hAnsi="Helvetica" w:cs="Helvetica"/>
                <w:color w:val="0F243E"/>
                <w:sz w:val="22"/>
                <w:szCs w:val="22"/>
              </w:rPr>
              <w:tab/>
              <w:t>Requesting repeat prescriptions online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ADCE3A3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color w:val="0F243E"/>
                <w:sz w:val="22"/>
                <w:szCs w:val="22"/>
              </w:rPr>
            </w:pPr>
          </w:p>
        </w:tc>
      </w:tr>
      <w:tr w:rsidR="00000000" w14:paraId="5B84FC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4A877578" w14:textId="77777777" w:rsidR="00000000" w:rsidRDefault="00F96E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color w:val="0F243E"/>
                <w:sz w:val="22"/>
                <w:szCs w:val="22"/>
              </w:rPr>
            </w:pPr>
            <w:r>
              <w:rPr>
                <w:rFonts w:ascii="Helvetica" w:hAnsi="Helvetica" w:cs="Helvetica"/>
                <w:color w:val="0F243E"/>
                <w:sz w:val="22"/>
                <w:szCs w:val="22"/>
              </w:rPr>
              <w:t>3.</w:t>
            </w:r>
            <w:r>
              <w:rPr>
                <w:rFonts w:ascii="Helvetica" w:hAnsi="Helvetica" w:cs="Helvetica"/>
                <w:color w:val="0F243E"/>
                <w:sz w:val="22"/>
                <w:szCs w:val="22"/>
              </w:rPr>
              <w:tab/>
              <w:t xml:space="preserve">Online access to medications, allergies, immunisations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49B262CC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color w:val="0F243E"/>
                <w:sz w:val="22"/>
                <w:szCs w:val="22"/>
              </w:rPr>
            </w:pPr>
          </w:p>
        </w:tc>
      </w:tr>
      <w:tr w:rsidR="00000000" w14:paraId="3EBE5834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17DD9CFD" w14:textId="77777777" w:rsidR="00000000" w:rsidRDefault="00F96E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color w:val="0F243E"/>
                <w:sz w:val="22"/>
                <w:szCs w:val="22"/>
              </w:rPr>
            </w:pPr>
            <w:r>
              <w:rPr>
                <w:rFonts w:ascii="Helvetica" w:hAnsi="Helvetica" w:cs="Helvetica"/>
                <w:color w:val="0F243E"/>
                <w:sz w:val="22"/>
                <w:szCs w:val="22"/>
              </w:rPr>
              <w:t>4.</w:t>
            </w:r>
            <w:r>
              <w:rPr>
                <w:rFonts w:ascii="Helvetica" w:hAnsi="Helvetica" w:cs="Helvetica"/>
                <w:color w:val="0F243E"/>
                <w:sz w:val="22"/>
                <w:szCs w:val="22"/>
              </w:rPr>
              <w:tab/>
              <w:t>Online access to results and other coded data in my medical record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</w:tcPr>
          <w:p w14:paraId="2BDC553A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color w:val="0F243E"/>
                <w:sz w:val="22"/>
                <w:szCs w:val="22"/>
              </w:rPr>
            </w:pPr>
          </w:p>
        </w:tc>
      </w:tr>
    </w:tbl>
    <w:p w14:paraId="274A9D55" w14:textId="77777777" w:rsidR="00000000" w:rsidRDefault="00F96EFE">
      <w:pPr>
        <w:widowControl w:val="0"/>
        <w:autoSpaceDE w:val="0"/>
        <w:autoSpaceDN w:val="0"/>
        <w:adjustRightInd w:val="0"/>
        <w:spacing w:before="120" w:after="120"/>
        <w:ind w:right="-1"/>
        <w:rPr>
          <w:rFonts w:ascii="Helvetica" w:hAnsi="Helvetica" w:cs="Helvetica"/>
          <w:b/>
          <w:bCs/>
          <w:i/>
          <w:iCs/>
          <w:color w:val="FF0000"/>
          <w:sz w:val="22"/>
          <w:szCs w:val="22"/>
        </w:rPr>
      </w:pPr>
    </w:p>
    <w:p w14:paraId="74828291" w14:textId="77777777" w:rsidR="00000000" w:rsidRDefault="00F96EFE">
      <w:pPr>
        <w:widowControl w:val="0"/>
        <w:autoSpaceDE w:val="0"/>
        <w:autoSpaceDN w:val="0"/>
        <w:adjustRightInd w:val="0"/>
        <w:spacing w:before="120" w:after="120"/>
        <w:ind w:right="-1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 wish to access my medical record online and understand and agree with each statement (please tick)</w:t>
      </w:r>
    </w:p>
    <w:tbl>
      <w:tblPr>
        <w:tblW w:w="1049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851"/>
      </w:tblGrid>
      <w:tr w:rsidR="00000000" w14:paraId="6B371B30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D7F9D3" w14:textId="77777777" w:rsidR="00000000" w:rsidRDefault="00F96E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5.</w:t>
            </w:r>
            <w:r>
              <w:rPr>
                <w:rFonts w:ascii="Helvetica" w:hAnsi="Helvetica" w:cs="Helvetica"/>
                <w:sz w:val="22"/>
                <w:szCs w:val="22"/>
              </w:rPr>
              <w:tab/>
              <w:t xml:space="preserve">I have read and understood the information </w:t>
            </w:r>
            <w:r>
              <w:rPr>
                <w:rFonts w:ascii="Helvetica" w:hAnsi="Helvetica" w:cs="Helvetic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provided by the Practice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97E4F2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00000" w14:paraId="490DDC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1AE345" w14:textId="77777777" w:rsidR="00000000" w:rsidRDefault="00F96E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6.</w:t>
            </w:r>
            <w:r>
              <w:rPr>
                <w:rFonts w:ascii="Helvetica" w:hAnsi="Helvetica" w:cs="Helvetica"/>
                <w:sz w:val="22"/>
                <w:szCs w:val="22"/>
              </w:rPr>
              <w:tab/>
              <w:t>I will be responsible for the security of the information that I see or download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E8D9805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00000" w14:paraId="70E334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CBF95C" w14:textId="77777777" w:rsidR="00000000" w:rsidRDefault="00F96E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7.</w:t>
            </w:r>
            <w:r>
              <w:rPr>
                <w:rFonts w:ascii="Helvetica" w:hAnsi="Helvetica" w:cs="Helvetica"/>
                <w:sz w:val="22"/>
                <w:szCs w:val="22"/>
              </w:rPr>
              <w:tab/>
              <w:t>If I choose to share my information with anyone else, this is at my own risk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32A17E3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00000" w14:paraId="2630DD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67FF06" w14:textId="77777777" w:rsidR="00000000" w:rsidRDefault="00F96EF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8.</w:t>
            </w:r>
            <w:r>
              <w:rPr>
                <w:rFonts w:ascii="Helvetica" w:hAnsi="Helvetica" w:cs="Helvetica"/>
                <w:sz w:val="22"/>
                <w:szCs w:val="22"/>
              </w:rPr>
              <w:tab/>
              <w:t>I will contact the Practice as soon as possible if I suspect that my account has been accessed by someone without my agreement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BAF7BE5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00000" w14:paraId="6F127749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B05080" w14:textId="77777777" w:rsidR="00000000" w:rsidRDefault="00F96E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right="-1" w:hanging="425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9.</w:t>
            </w:r>
            <w:r>
              <w:rPr>
                <w:rFonts w:ascii="Helvetica" w:hAnsi="Helvetica" w:cs="Helvetica"/>
                <w:sz w:val="22"/>
                <w:szCs w:val="22"/>
              </w:rPr>
              <w:tab/>
              <w:t>If I see information in my medical record that it not about me, or is inaccurate I will log out immediately and contact t</w:t>
            </w:r>
            <w:r>
              <w:rPr>
                <w:rFonts w:ascii="Helvetica" w:hAnsi="Helvetica" w:cs="Helvetica"/>
                <w:sz w:val="22"/>
                <w:szCs w:val="22"/>
              </w:rPr>
              <w:t>he Practice as soon as possible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60D1603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27711A6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sz w:val="16"/>
          <w:szCs w:val="16"/>
        </w:rPr>
      </w:pPr>
    </w:p>
    <w:tbl>
      <w:tblPr>
        <w:tblW w:w="104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  <w:gridCol w:w="708"/>
        <w:gridCol w:w="2268"/>
      </w:tblGrid>
      <w:tr w:rsidR="00000000" w14:paraId="084AAA8C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ECD6F6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Patient Signature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F640C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  <w:p w14:paraId="14AE018B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DFB86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272F33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37D695E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/>
          <w:bCs/>
          <w:color w:val="0070C0"/>
          <w:sz w:val="10"/>
          <w:szCs w:val="10"/>
        </w:rPr>
      </w:pPr>
      <w:r>
        <w:rPr>
          <w:rFonts w:ascii="Helvetica" w:hAnsi="Helvetica" w:cs="Helvetica"/>
          <w:b/>
          <w:bCs/>
          <w:color w:val="95B3D7"/>
          <w:sz w:val="22"/>
          <w:szCs w:val="22"/>
        </w:rPr>
        <w:t> </w:t>
      </w:r>
      <w:r>
        <w:rPr>
          <w:rFonts w:ascii="Helvetica" w:hAnsi="Helvetica" w:cs="Helvetica"/>
          <w:b/>
          <w:bCs/>
          <w:color w:val="95B3D7"/>
          <w:sz w:val="16"/>
          <w:szCs w:val="16"/>
        </w:rPr>
        <w:t> </w:t>
      </w:r>
      <w:r>
        <w:rPr>
          <w:rFonts w:ascii="Helvetica" w:hAnsi="Helvetica" w:cs="Helvetica"/>
          <w:b/>
          <w:bCs/>
          <w:color w:val="0070C0"/>
          <w:sz w:val="22"/>
          <w:szCs w:val="22"/>
        </w:rPr>
        <w:t>For Reception use only:</w:t>
      </w:r>
      <w:r>
        <w:rPr>
          <w:rFonts w:ascii="Helvetica" w:hAnsi="Helvetica" w:cs="Helvetica"/>
          <w:b/>
          <w:bCs/>
          <w:color w:val="0070C0"/>
          <w:sz w:val="22"/>
          <w:szCs w:val="22"/>
        </w:rPr>
        <w:t> </w:t>
      </w:r>
    </w:p>
    <w:tbl>
      <w:tblPr>
        <w:tblW w:w="105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2310"/>
      </w:tblGrid>
      <w:tr w:rsidR="00000000" w14:paraId="76D58F29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010F0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 xml:space="preserve">Identity verified </w:t>
            </w:r>
          </w:p>
          <w:p w14:paraId="4DD6C691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070C0"/>
                <w:sz w:val="16"/>
                <w:szCs w:val="16"/>
              </w:rPr>
              <w:t>(originals seen by receptionist)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C7A6C" w14:textId="77777777" w:rsidR="00000000" w:rsidRDefault="00F96EFE">
            <w:pPr>
              <w:widowControl w:val="0"/>
              <w:tabs>
                <w:tab w:val="left" w:pos="318"/>
                <w:tab w:val="right" w:pos="4995"/>
              </w:tabs>
              <w:autoSpaceDE w:val="0"/>
              <w:autoSpaceDN w:val="0"/>
              <w:adjustRightInd w:val="0"/>
              <w:ind w:left="318" w:right="-1" w:hanging="284"/>
              <w:rPr>
                <w:rFonts w:ascii="Helvetica" w:hAnsi="Helvetica" w:cs="Helvetica"/>
                <w:b/>
                <w:bCs/>
                <w:color w:val="0070C0"/>
                <w:sz w:val="8"/>
                <w:szCs w:val="8"/>
              </w:rPr>
            </w:pP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 xml:space="preserve">1. </w:t>
            </w: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ab/>
              <w:t xml:space="preserve">Photo ID – Photo card drivers licence    </w:t>
            </w:r>
            <w:r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  <w:t>OR</w:t>
            </w: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 xml:space="preserve">       </w:t>
            </w: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ab/>
              <w:t xml:space="preserve"> Photo ID – passport </w:t>
            </w: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> </w:t>
            </w:r>
          </w:p>
          <w:p w14:paraId="7F416197" w14:textId="77777777" w:rsidR="00000000" w:rsidRDefault="00F96EFE">
            <w:pPr>
              <w:widowControl w:val="0"/>
              <w:tabs>
                <w:tab w:val="left" w:pos="318"/>
                <w:tab w:val="right" w:pos="4995"/>
              </w:tabs>
              <w:autoSpaceDE w:val="0"/>
              <w:autoSpaceDN w:val="0"/>
              <w:adjustRightInd w:val="0"/>
              <w:ind w:left="318" w:right="-1" w:hanging="284"/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 xml:space="preserve">2. </w:t>
            </w: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ab/>
              <w:t xml:space="preserve">Proof of residence           </w:t>
            </w: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ab/>
            </w:r>
          </w:p>
          <w:p w14:paraId="0A49CE54" w14:textId="77777777" w:rsidR="00000000" w:rsidRDefault="00F96EFE">
            <w:pPr>
              <w:widowControl w:val="0"/>
              <w:tabs>
                <w:tab w:val="left" w:pos="318"/>
                <w:tab w:val="right" w:pos="4995"/>
              </w:tabs>
              <w:autoSpaceDE w:val="0"/>
              <w:autoSpaceDN w:val="0"/>
              <w:adjustRightInd w:val="0"/>
              <w:ind w:left="318" w:right="-1" w:hanging="284"/>
              <w:rPr>
                <w:rFonts w:ascii="Helvetica" w:hAnsi="Helvetica" w:cs="Helvetica"/>
                <w:b/>
                <w:bCs/>
                <w:color w:val="0070C0"/>
                <w:sz w:val="12"/>
                <w:szCs w:val="12"/>
              </w:rPr>
            </w:pPr>
          </w:p>
          <w:p w14:paraId="4C7D125B" w14:textId="77777777" w:rsidR="00000000" w:rsidRDefault="00F96EFE">
            <w:pPr>
              <w:widowControl w:val="0"/>
              <w:tabs>
                <w:tab w:val="left" w:pos="318"/>
                <w:tab w:val="right" w:pos="4995"/>
              </w:tabs>
              <w:autoSpaceDE w:val="0"/>
              <w:autoSpaceDN w:val="0"/>
              <w:adjustRightInd w:val="0"/>
              <w:ind w:left="34" w:right="-1"/>
              <w:rPr>
                <w:rFonts w:ascii="Helvetica" w:hAnsi="Helvetica" w:cs="Helvetica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20"/>
                <w:szCs w:val="20"/>
              </w:rPr>
              <w:t xml:space="preserve">Password given for appointments &amp; repeat prescriptions.                  </w:t>
            </w:r>
            <w:r>
              <w:rPr>
                <w:rFonts w:ascii="Helvetica" w:hAnsi="Helvetica" w:cs="Helvetica"/>
                <w:b/>
                <w:bCs/>
                <w:color w:val="00B0F0"/>
                <w:sz w:val="20"/>
                <w:szCs w:val="20"/>
              </w:rPr>
              <w:tab/>
            </w:r>
          </w:p>
          <w:p w14:paraId="7535FC7B" w14:textId="77777777" w:rsidR="00000000" w:rsidRDefault="00F96EFE">
            <w:pPr>
              <w:widowControl w:val="0"/>
              <w:tabs>
                <w:tab w:val="left" w:pos="318"/>
                <w:tab w:val="right" w:pos="4995"/>
              </w:tabs>
              <w:autoSpaceDE w:val="0"/>
              <w:autoSpaceDN w:val="0"/>
              <w:adjustRightInd w:val="0"/>
              <w:ind w:left="318" w:right="-1" w:hanging="284"/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20"/>
                <w:szCs w:val="20"/>
              </w:rPr>
              <w:t xml:space="preserve">Pass form to Administrator </w:t>
            </w:r>
          </w:p>
        </w:tc>
        <w:tc>
          <w:tcPr>
            <w:tcW w:w="2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23E934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 xml:space="preserve">Receptionist: </w:t>
            </w:r>
          </w:p>
          <w:p w14:paraId="03B646BD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>Date:</w:t>
            </w:r>
          </w:p>
          <w:p w14:paraId="02C461C8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 xml:space="preserve">      </w:t>
            </w:r>
          </w:p>
          <w:p w14:paraId="42E7F412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</w:pPr>
          </w:p>
          <w:p w14:paraId="578B3C25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20"/>
                <w:szCs w:val="20"/>
              </w:rPr>
              <w:t>Date:</w:t>
            </w:r>
          </w:p>
          <w:p w14:paraId="138F2D9D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20"/>
                <w:szCs w:val="20"/>
              </w:rPr>
              <w:t>Receptionist:</w:t>
            </w:r>
          </w:p>
        </w:tc>
      </w:tr>
    </w:tbl>
    <w:p w14:paraId="79E221C2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color w:val="95B3D7"/>
          <w:sz w:val="16"/>
          <w:szCs w:val="16"/>
        </w:rPr>
        <w:t> </w:t>
      </w:r>
      <w:r>
        <w:rPr>
          <w:rFonts w:ascii="Helvetica" w:hAnsi="Helvetica" w:cs="Helvetica"/>
          <w:b/>
          <w:bCs/>
          <w:color w:val="95B3D7"/>
          <w:sz w:val="22"/>
          <w:szCs w:val="22"/>
        </w:rPr>
        <w:t>For Administrator use only:</w:t>
      </w:r>
    </w:p>
    <w:p w14:paraId="73361811" w14:textId="77777777" w:rsidR="00000000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sz w:val="10"/>
          <w:szCs w:val="10"/>
        </w:rPr>
      </w:pPr>
    </w:p>
    <w:tbl>
      <w:tblPr>
        <w:tblW w:w="1049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2268"/>
      </w:tblGrid>
      <w:tr w:rsidR="00000000" w14:paraId="6479F10B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D464978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Access to immunisations, allergies and medications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C7D8632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Administrator Name :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691DA8B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Date</w:t>
            </w:r>
          </w:p>
        </w:tc>
      </w:tr>
      <w:tr w:rsidR="00000000" w14:paraId="447814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5211813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New registration:</w:t>
            </w:r>
          </w:p>
          <w:p w14:paraId="51A56C04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Notes summarised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22DAA7F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Administrator Name :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CF2AA32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Date</w:t>
            </w:r>
          </w:p>
        </w:tc>
      </w:tr>
      <w:tr w:rsidR="00000000" w14:paraId="155C78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DC13316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GP approved</w:t>
            </w:r>
          </w:p>
          <w:p w14:paraId="07D1C051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(results &amp; coded data)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4CB976E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GP Name: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17D0CAF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Date</w:t>
            </w:r>
          </w:p>
        </w:tc>
      </w:tr>
      <w:tr w:rsidR="00000000" w14:paraId="622291D1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786D789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Administrator access given and sent for scanning</w:t>
            </w:r>
          </w:p>
          <w:p w14:paraId="2B0755DF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3762134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Administrator Name :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5E4B5E2" w14:textId="77777777" w:rsidR="00000000" w:rsidRDefault="00F96EF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8DB3E2"/>
                <w:sz w:val="20"/>
                <w:szCs w:val="20"/>
              </w:rPr>
              <w:t>Date</w:t>
            </w:r>
          </w:p>
        </w:tc>
      </w:tr>
    </w:tbl>
    <w:p w14:paraId="6340DC5C" w14:textId="77777777" w:rsidR="00F96EFE" w:rsidRDefault="00F96EFE">
      <w:pPr>
        <w:widowControl w:val="0"/>
        <w:autoSpaceDE w:val="0"/>
        <w:autoSpaceDN w:val="0"/>
        <w:adjustRightInd w:val="0"/>
        <w:ind w:right="-1"/>
        <w:rPr>
          <w:rFonts w:ascii="Helvetica" w:hAnsi="Helvetica" w:cs="Helvetica"/>
          <w:sz w:val="22"/>
          <w:szCs w:val="22"/>
        </w:rPr>
      </w:pPr>
    </w:p>
    <w:sectPr w:rsidR="00F96EFE">
      <w:pgSz w:w="11905" w:h="16837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4A"/>
    <w:rsid w:val="00B23F4A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F374D84"/>
  <w14:defaultImageDpi w14:val="0"/>
  <w15:docId w15:val="{D99F84B1-9599-D644-B919-3BAE50D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CSCSU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Boxall-Rayner</dc:creator>
  <cp:keywords/>
  <dc:description/>
  <cp:lastModifiedBy>John Steel</cp:lastModifiedBy>
  <cp:revision>2</cp:revision>
  <dcterms:created xsi:type="dcterms:W3CDTF">2021-02-05T13:52:00Z</dcterms:created>
  <dcterms:modified xsi:type="dcterms:W3CDTF">2021-02-05T13:52:00Z</dcterms:modified>
</cp:coreProperties>
</file>